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UNFPA/BRA/RFQ/2023/002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4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75"/>
        <w:gridCol w:w="6600"/>
        <w:gridCol w:w="1845"/>
        <w:tblGridChange w:id="0">
          <w:tblGrid>
            <w:gridCol w:w="1275"/>
            <w:gridCol w:w="6600"/>
            <w:gridCol w:w="184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Paisagismo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spacing w:line="256.8" w:lineRule="auto"/>
              <w:ind w:left="0" w:right="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 plantas colocadas à disposição da CONTRATANTE deverão estar com boa aparência em coloração, tamanho e conservação, além de seguir um mesmo padrão de forma que o ambiente se apresente harmonioso e agradável. Os tipos de plantas a serem colocadas deverão ser previamente aprovadas pelo UNFPA;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Piso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piso de vidro com iluminação e plotagem de logo ou imagem a ser escolhida (estilizado);</w:t>
            </w:r>
          </w:p>
          <w:p w:rsidR="00000000" w:rsidDel="00000000" w:rsidP="00000000" w:rsidRDefault="00000000" w:rsidRPr="00000000" w14:paraId="00000019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Fita de LED ao redor do piso do estande (laranja);</w:t>
            </w:r>
          </w:p>
          <w:p w:rsidR="00000000" w:rsidDel="00000000" w:rsidP="00000000" w:rsidRDefault="00000000" w:rsidRPr="00000000" w14:paraId="0000001A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Fita de LED ao redor da logomarca do UNFPA;</w:t>
            </w:r>
          </w:p>
          <w:p w:rsidR="00000000" w:rsidDel="00000000" w:rsidP="00000000" w:rsidRDefault="00000000" w:rsidRPr="00000000" w14:paraId="0000001B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Fita de LED ao redor do estande.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Paredes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parede de LED para transmissão de vídeos e/ou informações de projetos;</w:t>
            </w:r>
          </w:p>
          <w:p w:rsidR="00000000" w:rsidDel="00000000" w:rsidP="00000000" w:rsidRDefault="00000000" w:rsidRPr="00000000" w14:paraId="0000001F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1 parede com folhagem artificial e frase escrita em neon laranja a ser repassada pelo UNFPA- sugestão de frase/mensagem: “Criando um mundo em que todas as gestações sejam desejadas, todos os partos sejam seguros e cada jovem alcance seu potencial”.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Sala de Reunião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Criar ambiente intimista para tratativas de acordos, parceiras com os seguintes itens: mesa de centro, poltronas (Cores: cru ou branco), tapete, paisagismo com plantas e  iluminação;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Depósito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Em estrutura personalizada; Depósito para frigobar e materiais.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Sanca/Teto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Sanca em estrutura de madeira com acabamento com iluminação embutida;</w:t>
            </w:r>
          </w:p>
          <w:p w:rsidR="00000000" w:rsidDel="00000000" w:rsidP="00000000" w:rsidRDefault="00000000" w:rsidRPr="00000000" w14:paraId="00000029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03 Par Led ou Spots de Led colorido para apresentação da atração musical no estande;</w:t>
            </w:r>
          </w:p>
          <w:p w:rsidR="00000000" w:rsidDel="00000000" w:rsidP="00000000" w:rsidRDefault="00000000" w:rsidRPr="00000000" w14:paraId="0000002A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Previsão de espaço para inclusão do aparelho holográfico na testeira. Suporte será fornecido pela empresa de holografia.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Testeira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Personalizada. Iluminação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. </w:t>
            </w:r>
            <w:r w:rsidDel="00000000" w:rsidR="00000000" w:rsidRPr="00000000">
              <w:rPr>
                <w:color w:val="222222"/>
                <w:rtl w:val="0"/>
              </w:rPr>
              <w:t xml:space="preserve">Logomarca com efeito de iluminação de Led e Letras em corte com efeito 3D.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Elétrica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Pontos de tomada necessários para Iluminação, para carregar notebooks e pontos com carregadores para celulares. Ao menos 06 tomadas tripolares de 220V.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hd w:fill="ffffff" w:val="clear"/>
              <w:spacing w:line="276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Roleta Premiada UNFPA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line="256.8" w:lineRule="auto"/>
              <w:ind w:left="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Plotagem da roleta premiada dos 3 zeros. A roleta já existe, será necessário somente adesivar nova arte. Será necessário fazer a criação da arte a ser plotada.</w:t>
            </w:r>
          </w:p>
          <w:p w:rsidR="00000000" w:rsidDel="00000000" w:rsidP="00000000" w:rsidRDefault="00000000" w:rsidRPr="00000000" w14:paraId="00000034">
            <w:pPr>
              <w:widowControl w:val="1"/>
              <w:spacing w:line="256.8" w:lineRule="auto"/>
              <w:ind w:left="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Inserir fita de led na cor azul claro ou laranja ao redor da estrutura da roleta. </w:t>
            </w:r>
          </w:p>
          <w:p w:rsidR="00000000" w:rsidDel="00000000" w:rsidP="00000000" w:rsidRDefault="00000000" w:rsidRPr="00000000" w14:paraId="00000035">
            <w:pPr>
              <w:widowControl w:val="1"/>
              <w:spacing w:line="256.8" w:lineRule="auto"/>
              <w:ind w:left="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Roleta está localizada na Sede da ONU em Brasília-DF. A retirada da roleta para a realização do serviço de plotagem é de responsabilidade da empresa ganhadora.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hd w:fill="ffffff" w:val="clear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Mobiliário e material de apoio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hd w:fill="ffffff" w:val="clear"/>
              <w:spacing w:line="276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Ao menos:</w:t>
            </w:r>
          </w:p>
          <w:p w:rsidR="00000000" w:rsidDel="00000000" w:rsidP="00000000" w:rsidRDefault="00000000" w:rsidRPr="00000000" w14:paraId="00000039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01 Balcão (com armário) fechamentos em painéis de MDF na cor branco. </w:t>
            </w:r>
          </w:p>
          <w:p w:rsidR="00000000" w:rsidDel="00000000" w:rsidP="00000000" w:rsidRDefault="00000000" w:rsidRPr="00000000" w14:paraId="0000003A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02 mesas altas. </w:t>
            </w:r>
          </w:p>
          <w:p w:rsidR="00000000" w:rsidDel="00000000" w:rsidP="00000000" w:rsidRDefault="00000000" w:rsidRPr="00000000" w14:paraId="0000003B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04 banquetas altas.</w:t>
            </w:r>
          </w:p>
          <w:p w:rsidR="00000000" w:rsidDel="00000000" w:rsidP="00000000" w:rsidRDefault="00000000" w:rsidRPr="00000000" w14:paraId="0000003C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04 puffs brancos </w:t>
            </w:r>
          </w:p>
          <w:p w:rsidR="00000000" w:rsidDel="00000000" w:rsidP="00000000" w:rsidRDefault="00000000" w:rsidRPr="00000000" w14:paraId="0000003D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01 painel de LED grande (tamanho de uma das paredes do estande)- 2,00 x 1,50 mts ou 2,00 x 2,00 mts.</w:t>
            </w:r>
          </w:p>
          <w:p w:rsidR="00000000" w:rsidDel="00000000" w:rsidP="00000000" w:rsidRDefault="00000000" w:rsidRPr="00000000" w14:paraId="0000003E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01 Notebook - para transmissão dos vídeos no telão e de músicas. (15 a 19/07)</w:t>
            </w:r>
          </w:p>
          <w:p w:rsidR="00000000" w:rsidDel="00000000" w:rsidP="00000000" w:rsidRDefault="00000000" w:rsidRPr="00000000" w14:paraId="0000003F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01 frigobar médio.</w:t>
            </w:r>
          </w:p>
          <w:p w:rsidR="00000000" w:rsidDel="00000000" w:rsidP="00000000" w:rsidRDefault="00000000" w:rsidRPr="00000000" w14:paraId="00000040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03 Plaquetas de acrílico para colocar o QR Code para cadastramento de visitantes (Criação de QR Code específico e impressão para colocar nas plaquetas)</w:t>
            </w:r>
          </w:p>
          <w:p w:rsidR="00000000" w:rsidDel="00000000" w:rsidP="00000000" w:rsidRDefault="00000000" w:rsidRPr="00000000" w14:paraId="00000041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01 suporte grande de vidro para colocar balas personalizadas</w:t>
            </w:r>
          </w:p>
          <w:p w:rsidR="00000000" w:rsidDel="00000000" w:rsidP="00000000" w:rsidRDefault="00000000" w:rsidRPr="00000000" w14:paraId="00000042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01 balcão (com rodas)  com mecanismos de apertar o botão e acender a luz para realização de gincana em grupos ou apresentar uma solução para essa atividade</w:t>
            </w:r>
          </w:p>
          <w:p w:rsidR="00000000" w:rsidDel="00000000" w:rsidP="00000000" w:rsidRDefault="00000000" w:rsidRPr="00000000" w14:paraId="00000043">
            <w:pPr>
              <w:widowControl w:val="1"/>
              <w:shd w:fill="ffffff" w:val="clear"/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 Giroflex Laranja Com Sirene para ser acionada no estande ao apertar o botão para quem ganhar um prêmio ou acertar uma resposta na gincana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1"/>
              <w:shd w:fill="ffffff" w:val="clear"/>
              <w:spacing w:line="276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250 copos de água mineral (abastecimento).</w:t>
            </w:r>
          </w:p>
          <w:p w:rsidR="00000000" w:rsidDel="00000000" w:rsidP="00000000" w:rsidRDefault="00000000" w:rsidRPr="00000000" w14:paraId="00000045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03 M</w:t>
            </w:r>
            <w:r w:rsidDel="00000000" w:rsidR="00000000" w:rsidRPr="00000000">
              <w:rPr>
                <w:rtl w:val="0"/>
              </w:rPr>
              <w:t xml:space="preserve">icrofones sem fio</w:t>
            </w:r>
          </w:p>
          <w:p w:rsidR="00000000" w:rsidDel="00000000" w:rsidP="00000000" w:rsidRDefault="00000000" w:rsidRPr="00000000" w14:paraId="00000046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01 Caixa de som potente com rodas ou suspensa para apresentação da atração musical no estande</w:t>
            </w:r>
          </w:p>
          <w:p w:rsidR="00000000" w:rsidDel="00000000" w:rsidP="00000000" w:rsidRDefault="00000000" w:rsidRPr="00000000" w14:paraId="00000047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01 canhão/máquina de fumaça</w:t>
            </w:r>
          </w:p>
          <w:p w:rsidR="00000000" w:rsidDel="00000000" w:rsidP="00000000" w:rsidRDefault="00000000" w:rsidRPr="00000000" w14:paraId="00000048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01 lixeira.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line="256.8" w:lineRule="auto"/>
              <w:ind w:left="0" w:firstLine="0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Máquina de café expresso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Serviço e utensílios para uso da máquina nos dias 16 a 18/07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spacing w:line="256.8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Kit lanche Saudável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Fornecer mini kits de lanche saudável  contendo amendoim, chips maçã/batata doce/banana. Quantidade: 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Kit lanche para Oficina de trabalho dia 18/07 12h30 a 13h30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Lanche para 50 pessoas:</w:t>
            </w:r>
          </w:p>
          <w:p w:rsidR="00000000" w:rsidDel="00000000" w:rsidP="00000000" w:rsidRDefault="00000000" w:rsidRPr="00000000" w14:paraId="00000052">
            <w:pPr>
              <w:widowControl w:val="1"/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sanduíche natural</w:t>
            </w:r>
          </w:p>
          <w:p w:rsidR="00000000" w:rsidDel="00000000" w:rsidP="00000000" w:rsidRDefault="00000000" w:rsidRPr="00000000" w14:paraId="00000053">
            <w:pPr>
              <w:widowControl w:val="1"/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suco de fruta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Pessoal de apoio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pessoas para apoio nas atividades do estande: jovens (masculino e feminino), considerando a diversidade racial.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spacing w:line="256.8" w:lineRule="auto"/>
              <w:ind w:left="0" w:firstLine="0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Outros itens adicionais ao estande, conforme proposta de pré-projeto (se necessário)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Informar descritivo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spacing w:line="256.8" w:lineRule="auto"/>
              <w:ind w:left="0" w:firstLine="0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Outros Serviços (se necessário)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Informar descritivo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spacing w:line="256.8" w:lineRule="auto"/>
              <w:ind w:left="0" w:firstLine="0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1"/>
        <w:ind w:left="450" w:firstLine="0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ind w:left="45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 A data estimada do início do contrato é 30 de junho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tabs>
          <w:tab w:val="left" w:leader="none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Certifico que a empresa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RFQ UNFPA/BRA/RFQ/2023/002</w:t>
      </w:r>
      <w:r w:rsidDel="00000000" w:rsidR="00000000" w:rsidRPr="00000000">
        <w:rPr>
          <w:sz w:val="20"/>
          <w:szCs w:val="20"/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spacing w:before="131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70">
      <w:pPr>
        <w:pStyle w:val="Heading1"/>
        <w:pageBreakBefore w:val="0"/>
        <w:ind w:left="0" w:right="-3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699516</wp:posOffset>
          </wp:positionH>
          <wp:positionV relativeFrom="page">
            <wp:posOffset>449579</wp:posOffset>
          </wp:positionV>
          <wp:extent cx="1038346" cy="48863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346" cy="4886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